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4BF" w:rsidRPr="0080513C" w:rsidRDefault="00A7056A" w:rsidP="00A7056A">
      <w:pPr>
        <w:jc w:val="right"/>
        <w:rPr>
          <w:sz w:val="22"/>
        </w:rPr>
      </w:pPr>
      <w:r>
        <w:rPr>
          <w:sz w:val="22"/>
        </w:rPr>
        <w:t>Příloha č. 2 Výzvy</w:t>
      </w:r>
    </w:p>
    <w:p w:rsidR="008824BF" w:rsidRPr="0080513C" w:rsidRDefault="008824BF" w:rsidP="008824BF">
      <w:pP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 xml:space="preserve">F o r m u l á ř </w:t>
      </w:r>
    </w:p>
    <w:p w:rsidR="008824BF" w:rsidRPr="0080513C" w:rsidRDefault="008824BF" w:rsidP="008824BF">
      <w:pPr>
        <w:pBdr>
          <w:bottom w:val="single" w:sz="6" w:space="1" w:color="auto"/>
        </w:pBd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>pro sestavení nabídky</w:t>
      </w:r>
    </w:p>
    <w:p w:rsidR="009E3ACC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Obchodní firma</w:t>
      </w:r>
    </w:p>
    <w:p w:rsidR="008824BF" w:rsidRPr="0080513C" w:rsidRDefault="009E3AC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S</w:t>
      </w:r>
      <w:r w:rsidR="008824BF" w:rsidRPr="0080513C">
        <w:rPr>
          <w:sz w:val="22"/>
          <w:szCs w:val="22"/>
        </w:rPr>
        <w:t>ídlo uchazeče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Zapsaný: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Zastoupený: </w:t>
      </w:r>
    </w:p>
    <w:p w:rsidR="008824BF" w:rsidRPr="0080513C" w:rsidRDefault="008824BF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Bankovní spojení: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Telefon: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Fax: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E-mail: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jc w:val="both"/>
      </w:pPr>
    </w:p>
    <w:p w:rsidR="008824BF" w:rsidRPr="0080513C" w:rsidRDefault="008824BF" w:rsidP="00AD179C">
      <w:pPr>
        <w:tabs>
          <w:tab w:val="left" w:pos="3969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Adresa zadávacího místa:</w:t>
      </w:r>
      <w:r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Pr="0080513C">
        <w:rPr>
          <w:sz w:val="22"/>
          <w:szCs w:val="22"/>
        </w:rPr>
        <w:t>Nabídka na dodávku stavby:</w:t>
      </w:r>
    </w:p>
    <w:p w:rsidR="008824BF" w:rsidRPr="0080513C" w:rsidRDefault="00AC6399" w:rsidP="00920DB4">
      <w:pPr>
        <w:ind w:left="5244" w:firstLine="420"/>
        <w:jc w:val="both"/>
        <w:rPr>
          <w:b/>
          <w:bCs/>
          <w:color w:val="FF0000"/>
          <w:sz w:val="22"/>
          <w:szCs w:val="22"/>
        </w:rPr>
      </w:pPr>
      <w:r w:rsidRPr="00AC6399">
        <w:rPr>
          <w:b/>
          <w:bCs/>
          <w:sz w:val="22"/>
          <w:szCs w:val="22"/>
        </w:rPr>
        <w:t>„</w:t>
      </w:r>
      <w:r w:rsidR="001A0EF9" w:rsidRPr="001A0EF9">
        <w:rPr>
          <w:b/>
          <w:bCs/>
          <w:sz w:val="22"/>
          <w:szCs w:val="22"/>
        </w:rPr>
        <w:t xml:space="preserve">Zvýšení bezpečnosti na železničních přejezdech v km 12,960 a 23,750 v ŽST </w:t>
      </w:r>
      <w:proofErr w:type="spellStart"/>
      <w:r w:rsidR="001A0EF9" w:rsidRPr="001A0EF9">
        <w:rPr>
          <w:b/>
          <w:bCs/>
          <w:sz w:val="22"/>
          <w:szCs w:val="22"/>
        </w:rPr>
        <w:t>Straškov</w:t>
      </w:r>
      <w:proofErr w:type="spellEnd"/>
      <w:r w:rsidRPr="00AC6399">
        <w:rPr>
          <w:b/>
          <w:bCs/>
          <w:sz w:val="22"/>
          <w:szCs w:val="22"/>
        </w:rPr>
        <w:t>“</w:t>
      </w:r>
    </w:p>
    <w:p w:rsidR="008824BF" w:rsidRPr="0080513C" w:rsidRDefault="008824BF" w:rsidP="008824BF">
      <w:pPr>
        <w:tabs>
          <w:tab w:val="left" w:pos="4536"/>
        </w:tabs>
        <w:jc w:val="both"/>
        <w:rPr>
          <w:b/>
          <w:bCs/>
          <w:color w:val="FF0000"/>
          <w:sz w:val="22"/>
          <w:szCs w:val="22"/>
        </w:rPr>
      </w:pPr>
      <w:r w:rsidRPr="0080513C">
        <w:rPr>
          <w:sz w:val="22"/>
          <w:szCs w:val="22"/>
        </w:rPr>
        <w:t>Správa železniční dopravní cesty, státní organizace</w:t>
      </w:r>
      <w:r w:rsidRPr="0080513C">
        <w:rPr>
          <w:sz w:val="22"/>
          <w:szCs w:val="22"/>
        </w:rPr>
        <w:tab/>
      </w:r>
      <w:r w:rsidRPr="0080513C">
        <w:rPr>
          <w:color w:val="FF0000"/>
          <w:sz w:val="22"/>
          <w:szCs w:val="22"/>
        </w:rPr>
        <w:t xml:space="preserve"> 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Oblastní ředitelství Ústí nad Labem</w:t>
      </w:r>
    </w:p>
    <w:p w:rsidR="008824BF" w:rsidRPr="0080513C" w:rsidRDefault="0080513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Železničářská 1386/31, 400 03 </w:t>
      </w:r>
      <w:r w:rsidR="008824BF" w:rsidRPr="0080513C">
        <w:rPr>
          <w:sz w:val="22"/>
          <w:szCs w:val="22"/>
        </w:rPr>
        <w:t>Ústí nad Labem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  <w:r w:rsidRPr="0080513C">
        <w:rPr>
          <w:sz w:val="22"/>
          <w:szCs w:val="22"/>
        </w:rPr>
        <w:tab/>
        <w:t>70994234</w:t>
      </w:r>
    </w:p>
    <w:p w:rsidR="008824BF" w:rsidRPr="0080513C" w:rsidRDefault="008824BF" w:rsidP="008824BF">
      <w:pPr>
        <w:pBdr>
          <w:bottom w:val="single" w:sz="12" w:space="1" w:color="auto"/>
        </w:pBd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  <w:r w:rsidRPr="0080513C">
        <w:rPr>
          <w:sz w:val="22"/>
          <w:szCs w:val="22"/>
        </w:rPr>
        <w:tab/>
        <w:t>CZ70994234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tabs>
          <w:tab w:val="left" w:pos="6804"/>
        </w:tabs>
        <w:ind w:left="453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Místo:</w:t>
      </w:r>
      <w:r w:rsidRPr="0080513C">
        <w:rPr>
          <w:sz w:val="22"/>
          <w:szCs w:val="22"/>
        </w:rPr>
        <w:tab/>
        <w:t>Datum:</w:t>
      </w:r>
    </w:p>
    <w:p w:rsidR="008824BF" w:rsidRPr="0080513C" w:rsidRDefault="008824BF" w:rsidP="008824BF">
      <w:pPr>
        <w:jc w:val="both"/>
        <w:rPr>
          <w:b/>
          <w:bCs/>
          <w:sz w:val="22"/>
          <w:szCs w:val="22"/>
        </w:rPr>
      </w:pPr>
      <w:r w:rsidRPr="0080513C">
        <w:rPr>
          <w:b/>
          <w:bCs/>
          <w:sz w:val="22"/>
          <w:szCs w:val="22"/>
        </w:rPr>
        <w:t>N a b í d k a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>Po prostudování předaných podkladů:</w:t>
      </w:r>
    </w:p>
    <w:p w:rsidR="008824BF" w:rsidRPr="0080513C" w:rsidRDefault="00F30174" w:rsidP="008824BF">
      <w:pPr>
        <w:ind w:left="426" w:hanging="426"/>
        <w:rPr>
          <w:sz w:val="22"/>
          <w:szCs w:val="22"/>
        </w:rPr>
      </w:pPr>
      <w:r>
        <w:rPr>
          <w:sz w:val="22"/>
          <w:szCs w:val="22"/>
        </w:rPr>
        <w:t>Výzva k podání nabídky</w:t>
      </w:r>
      <w:r w:rsidR="00175F34">
        <w:rPr>
          <w:sz w:val="22"/>
          <w:szCs w:val="22"/>
        </w:rPr>
        <w:t xml:space="preserve"> (</w:t>
      </w:r>
      <w:proofErr w:type="gramStart"/>
      <w:r w:rsidR="00175F34">
        <w:rPr>
          <w:sz w:val="22"/>
          <w:szCs w:val="22"/>
        </w:rPr>
        <w:t>č.j.</w:t>
      </w:r>
      <w:proofErr w:type="gramEnd"/>
      <w:r w:rsidR="00175F34">
        <w:rPr>
          <w:sz w:val="22"/>
          <w:szCs w:val="22"/>
        </w:rPr>
        <w:t xml:space="preserve">: </w:t>
      </w:r>
      <w:r w:rsidR="00175F34" w:rsidRPr="001A6DE3">
        <w:rPr>
          <w:sz w:val="22"/>
          <w:szCs w:val="22"/>
        </w:rPr>
        <w:t>2</w:t>
      </w:r>
      <w:r w:rsidR="001A0EF9">
        <w:rPr>
          <w:sz w:val="22"/>
          <w:szCs w:val="22"/>
        </w:rPr>
        <w:t>5943</w:t>
      </w:r>
      <w:r w:rsidR="00175F34" w:rsidRPr="001A6DE3">
        <w:rPr>
          <w:sz w:val="22"/>
          <w:szCs w:val="22"/>
        </w:rPr>
        <w:t>/2018-SŽDC-OŘ UNL-NPI</w:t>
      </w:r>
      <w:r w:rsidR="00175F34">
        <w:rPr>
          <w:sz w:val="22"/>
          <w:szCs w:val="22"/>
        </w:rPr>
        <w:t xml:space="preserve">) </w:t>
      </w:r>
      <w:r w:rsidR="003C360B">
        <w:rPr>
          <w:sz w:val="22"/>
          <w:szCs w:val="22"/>
        </w:rPr>
        <w:t>a její přílohy:</w:t>
      </w:r>
      <w:r w:rsidR="00131E9D">
        <w:rPr>
          <w:sz w:val="22"/>
          <w:szCs w:val="22"/>
        </w:rPr>
        <w:t xml:space="preserve"> </w:t>
      </w:r>
    </w:p>
    <w:p w:rsidR="00A33D9A" w:rsidRPr="00A33D9A" w:rsidRDefault="00A33D9A" w:rsidP="00A33D9A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A33D9A">
        <w:rPr>
          <w:rStyle w:val="FontStyle38"/>
          <w:sz w:val="22"/>
          <w:szCs w:val="18"/>
        </w:rPr>
        <w:t>1.</w:t>
      </w:r>
      <w:r w:rsidRPr="00A33D9A">
        <w:rPr>
          <w:rStyle w:val="FontStyle38"/>
          <w:sz w:val="22"/>
          <w:szCs w:val="18"/>
        </w:rPr>
        <w:tab/>
        <w:t>Technická zpráva</w:t>
      </w:r>
    </w:p>
    <w:p w:rsidR="00A33D9A" w:rsidRPr="00A33D9A" w:rsidRDefault="00A33D9A" w:rsidP="00A33D9A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A33D9A">
        <w:rPr>
          <w:rStyle w:val="FontStyle38"/>
          <w:sz w:val="22"/>
          <w:szCs w:val="18"/>
        </w:rPr>
        <w:t>2.</w:t>
      </w:r>
      <w:r w:rsidRPr="00A33D9A">
        <w:rPr>
          <w:rStyle w:val="FontStyle38"/>
          <w:sz w:val="22"/>
          <w:szCs w:val="18"/>
        </w:rPr>
        <w:tab/>
        <w:t>Formulář pro sestavení nabídky</w:t>
      </w:r>
    </w:p>
    <w:p w:rsidR="00A33D9A" w:rsidRPr="00A33D9A" w:rsidRDefault="00A33D9A" w:rsidP="00A33D9A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A33D9A">
        <w:rPr>
          <w:rStyle w:val="FontStyle38"/>
          <w:sz w:val="22"/>
          <w:szCs w:val="18"/>
        </w:rPr>
        <w:t>3.</w:t>
      </w:r>
      <w:r w:rsidRPr="00A33D9A">
        <w:rPr>
          <w:rStyle w:val="FontStyle38"/>
          <w:sz w:val="22"/>
          <w:szCs w:val="18"/>
        </w:rPr>
        <w:tab/>
        <w:t>Neoceněný položkový rozpočet</w:t>
      </w:r>
    </w:p>
    <w:p w:rsidR="00A33D9A" w:rsidRPr="00A33D9A" w:rsidRDefault="00A33D9A" w:rsidP="00A33D9A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A33D9A">
        <w:rPr>
          <w:rStyle w:val="FontStyle38"/>
          <w:sz w:val="22"/>
          <w:szCs w:val="18"/>
        </w:rPr>
        <w:t>4.</w:t>
      </w:r>
      <w:r w:rsidRPr="00A33D9A">
        <w:rPr>
          <w:rStyle w:val="FontStyle38"/>
          <w:sz w:val="22"/>
          <w:szCs w:val="18"/>
        </w:rPr>
        <w:tab/>
        <w:t>Čestné prohlášení o splnění základní způsobilosti</w:t>
      </w:r>
    </w:p>
    <w:p w:rsidR="00A33D9A" w:rsidRPr="00A33D9A" w:rsidRDefault="00A33D9A" w:rsidP="00A33D9A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A33D9A">
        <w:rPr>
          <w:rStyle w:val="FontStyle38"/>
          <w:sz w:val="22"/>
          <w:szCs w:val="18"/>
        </w:rPr>
        <w:t>5.</w:t>
      </w:r>
      <w:r w:rsidRPr="00A33D9A">
        <w:rPr>
          <w:rStyle w:val="FontStyle38"/>
          <w:sz w:val="22"/>
          <w:szCs w:val="18"/>
        </w:rPr>
        <w:tab/>
        <w:t>Čestné prohlášení o splnění ekonomické kvalifikace</w:t>
      </w:r>
    </w:p>
    <w:p w:rsidR="00A33D9A" w:rsidRPr="00A33D9A" w:rsidRDefault="00A33D9A" w:rsidP="00A33D9A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A33D9A">
        <w:rPr>
          <w:rStyle w:val="FontStyle38"/>
          <w:sz w:val="22"/>
          <w:szCs w:val="18"/>
        </w:rPr>
        <w:t>6.</w:t>
      </w:r>
      <w:r w:rsidRPr="00A33D9A">
        <w:rPr>
          <w:rStyle w:val="FontStyle38"/>
          <w:sz w:val="22"/>
          <w:szCs w:val="18"/>
        </w:rPr>
        <w:tab/>
        <w:t>Čestné prohlášení k Registru smluv</w:t>
      </w:r>
    </w:p>
    <w:p w:rsidR="00A33D9A" w:rsidRPr="00A33D9A" w:rsidRDefault="00A33D9A" w:rsidP="00A33D9A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A33D9A">
        <w:rPr>
          <w:rStyle w:val="FontStyle38"/>
          <w:sz w:val="22"/>
          <w:szCs w:val="18"/>
        </w:rPr>
        <w:t>7.</w:t>
      </w:r>
      <w:r w:rsidRPr="00A33D9A">
        <w:rPr>
          <w:rStyle w:val="FontStyle38"/>
          <w:sz w:val="22"/>
          <w:szCs w:val="18"/>
        </w:rPr>
        <w:tab/>
        <w:t>Návrh smlouvy o dílo</w:t>
      </w:r>
    </w:p>
    <w:p w:rsidR="00A33D9A" w:rsidRPr="00A33D9A" w:rsidRDefault="00A33D9A" w:rsidP="00A33D9A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A33D9A">
        <w:rPr>
          <w:rStyle w:val="FontStyle38"/>
          <w:sz w:val="22"/>
          <w:szCs w:val="18"/>
        </w:rPr>
        <w:t>8.</w:t>
      </w:r>
      <w:r w:rsidRPr="00A33D9A">
        <w:rPr>
          <w:rStyle w:val="FontStyle38"/>
          <w:sz w:val="22"/>
          <w:szCs w:val="18"/>
        </w:rPr>
        <w:tab/>
        <w:t>Obchodní podmínky na realizaci staveb a údržby drah OŘ Ústí nad Labem, v platném znění</w:t>
      </w:r>
    </w:p>
    <w:p w:rsidR="00A33D9A" w:rsidRPr="00A33D9A" w:rsidRDefault="00A33D9A" w:rsidP="00A33D9A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A33D9A">
        <w:rPr>
          <w:rStyle w:val="FontStyle38"/>
          <w:sz w:val="22"/>
          <w:szCs w:val="18"/>
        </w:rPr>
        <w:t>9.</w:t>
      </w:r>
      <w:r w:rsidRPr="00A33D9A">
        <w:rPr>
          <w:rStyle w:val="FontStyle38"/>
          <w:sz w:val="22"/>
          <w:szCs w:val="18"/>
        </w:rPr>
        <w:tab/>
        <w:t>Technické podmínky na realizaci staveb a údržby drah OŘ Ústí nad Labem, v platném znění</w:t>
      </w:r>
    </w:p>
    <w:p w:rsidR="00A33D9A" w:rsidRPr="00A33D9A" w:rsidRDefault="00A33D9A" w:rsidP="00A33D9A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A33D9A">
        <w:rPr>
          <w:rStyle w:val="FontStyle38"/>
          <w:sz w:val="22"/>
          <w:szCs w:val="18"/>
        </w:rPr>
        <w:t>10.</w:t>
      </w:r>
      <w:r w:rsidRPr="00A33D9A">
        <w:rPr>
          <w:rStyle w:val="FontStyle38"/>
          <w:sz w:val="22"/>
          <w:szCs w:val="18"/>
        </w:rPr>
        <w:tab/>
        <w:t>Analýza pracovních rizik v obvodu OŘ Ústí nad Labem</w:t>
      </w:r>
    </w:p>
    <w:p w:rsidR="00A33D9A" w:rsidRDefault="00A33D9A" w:rsidP="00A33D9A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A33D9A">
        <w:rPr>
          <w:rStyle w:val="FontStyle38"/>
          <w:sz w:val="22"/>
          <w:szCs w:val="18"/>
        </w:rPr>
        <w:t>11.</w:t>
      </w:r>
      <w:r w:rsidRPr="00A33D9A">
        <w:rPr>
          <w:rStyle w:val="FontStyle38"/>
          <w:sz w:val="22"/>
          <w:szCs w:val="18"/>
        </w:rPr>
        <w:tab/>
        <w:t>Pokyn ředitele OŘ č. 19/2013 1. změna - Opatření k předpisu SŽDC Bp1</w:t>
      </w:r>
    </w:p>
    <w:p w:rsidR="001A0EF9" w:rsidRPr="00A33D9A" w:rsidRDefault="001A0EF9" w:rsidP="00A33D9A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>
        <w:rPr>
          <w:rStyle w:val="FontStyle38"/>
          <w:sz w:val="22"/>
          <w:szCs w:val="18"/>
        </w:rPr>
        <w:t>12.</w:t>
      </w:r>
      <w:r>
        <w:rPr>
          <w:rStyle w:val="FontStyle38"/>
          <w:sz w:val="22"/>
          <w:szCs w:val="18"/>
        </w:rPr>
        <w:tab/>
        <w:t>Výkresová část</w:t>
      </w:r>
    </w:p>
    <w:p w:rsidR="00A33D9A" w:rsidRPr="0080513C" w:rsidRDefault="00A33D9A" w:rsidP="00A33D9A">
      <w:pPr>
        <w:pStyle w:val="Odstavecseseznamem"/>
        <w:ind w:left="851"/>
        <w:jc w:val="both"/>
        <w:rPr>
          <w:color w:val="000000"/>
          <w:sz w:val="22"/>
          <w:szCs w:val="22"/>
        </w:rPr>
      </w:pPr>
    </w:p>
    <w:p w:rsidR="008824BF" w:rsidRPr="0080513C" w:rsidRDefault="008824BF" w:rsidP="00535285">
      <w:pPr>
        <w:ind w:left="426"/>
        <w:jc w:val="both"/>
        <w:rPr>
          <w:b/>
          <w:bCs/>
          <w:sz w:val="22"/>
          <w:szCs w:val="22"/>
        </w:rPr>
      </w:pPr>
      <w:r w:rsidRPr="0080513C">
        <w:rPr>
          <w:sz w:val="22"/>
          <w:szCs w:val="22"/>
        </w:rPr>
        <w:t xml:space="preserve">které uznáváme pro smluvní vztah za závazné a na základě nichž jsme vytvořili cenu, nabízíme realizaci stavby </w:t>
      </w:r>
      <w:r w:rsidR="005E6D61" w:rsidRPr="005E6D61">
        <w:rPr>
          <w:b/>
          <w:sz w:val="22"/>
          <w:szCs w:val="22"/>
        </w:rPr>
        <w:t>„</w:t>
      </w:r>
      <w:r w:rsidR="001A0EF9" w:rsidRPr="001A0EF9">
        <w:rPr>
          <w:b/>
          <w:sz w:val="22"/>
          <w:szCs w:val="22"/>
        </w:rPr>
        <w:t xml:space="preserve">Zvýšení bezpečnosti na železničních přejezdech v km 12,960 a 23,750 v ŽST </w:t>
      </w:r>
      <w:proofErr w:type="spellStart"/>
      <w:r w:rsidR="001A0EF9" w:rsidRPr="001A0EF9">
        <w:rPr>
          <w:b/>
          <w:sz w:val="22"/>
          <w:szCs w:val="22"/>
        </w:rPr>
        <w:t>Straškov</w:t>
      </w:r>
      <w:proofErr w:type="spellEnd"/>
      <w:r w:rsidR="005E6D61" w:rsidRPr="005E6D61">
        <w:rPr>
          <w:b/>
          <w:sz w:val="22"/>
          <w:szCs w:val="22"/>
        </w:rPr>
        <w:t>“</w:t>
      </w:r>
      <w:r w:rsidR="005E6D61">
        <w:rPr>
          <w:b/>
          <w:sz w:val="22"/>
          <w:szCs w:val="22"/>
        </w:rPr>
        <w:t xml:space="preserve"> </w:t>
      </w:r>
      <w:r w:rsidRPr="0080513C">
        <w:rPr>
          <w:sz w:val="22"/>
          <w:szCs w:val="22"/>
        </w:rPr>
        <w:t>za tuto nabídkovou c</w:t>
      </w:r>
      <w:r w:rsidR="00F22E74" w:rsidRPr="0080513C">
        <w:rPr>
          <w:sz w:val="22"/>
          <w:szCs w:val="22"/>
        </w:rPr>
        <w:t>enu zpracovanou do</w:t>
      </w:r>
      <w:r w:rsidRPr="0080513C">
        <w:rPr>
          <w:sz w:val="22"/>
          <w:szCs w:val="22"/>
        </w:rPr>
        <w:t xml:space="preserve"> položkového rozpočtu (příloha č. 3 nabídky):</w:t>
      </w:r>
    </w:p>
    <w:p w:rsidR="00C97F4C" w:rsidRPr="0080513C" w:rsidRDefault="00C97F4C" w:rsidP="00376107">
      <w:pPr>
        <w:numPr>
          <w:ilvl w:val="12"/>
          <w:numId w:val="0"/>
        </w:numPr>
        <w:spacing w:after="240"/>
        <w:jc w:val="both"/>
        <w:rPr>
          <w:b/>
          <w:bCs/>
          <w:sz w:val="22"/>
          <w:szCs w:val="22"/>
        </w:rPr>
      </w:pPr>
    </w:p>
    <w:p w:rsidR="008824BF" w:rsidRPr="00D530CF" w:rsidRDefault="00D530CF" w:rsidP="00D530CF">
      <w:pPr>
        <w:numPr>
          <w:ilvl w:val="12"/>
          <w:numId w:val="0"/>
        </w:numPr>
        <w:spacing w:after="240"/>
        <w:ind w:left="426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Cena celkem </w:t>
      </w:r>
      <w:r w:rsidRPr="00D530CF">
        <w:rPr>
          <w:b/>
          <w:bCs/>
          <w:sz w:val="22"/>
          <w:szCs w:val="22"/>
        </w:rPr>
        <w:t xml:space="preserve">za realizaci bez DPH: </w:t>
      </w:r>
      <w:r>
        <w:rPr>
          <w:b/>
          <w:bCs/>
          <w:sz w:val="22"/>
          <w:szCs w:val="22"/>
        </w:rPr>
        <w:tab/>
      </w:r>
      <w:r w:rsidR="00BC41C0">
        <w:rPr>
          <w:b/>
          <w:bCs/>
          <w:sz w:val="22"/>
          <w:szCs w:val="22"/>
        </w:rPr>
        <w:tab/>
      </w:r>
      <w:r w:rsidR="00BC41C0">
        <w:rPr>
          <w:b/>
          <w:bCs/>
          <w:sz w:val="22"/>
          <w:szCs w:val="22"/>
        </w:rPr>
        <w:tab/>
      </w:r>
      <w:r w:rsidRPr="00D530CF">
        <w:rPr>
          <w:b/>
          <w:bCs/>
          <w:sz w:val="22"/>
          <w:szCs w:val="22"/>
        </w:rPr>
        <w:t>………………………Kč</w:t>
      </w:r>
      <w:r w:rsidRPr="00D530CF">
        <w:rPr>
          <w:b/>
          <w:bCs/>
          <w:sz w:val="22"/>
          <w:szCs w:val="22"/>
        </w:rPr>
        <w:tab/>
      </w:r>
    </w:p>
    <w:p w:rsidR="008824BF" w:rsidRPr="0080513C" w:rsidRDefault="008824BF" w:rsidP="008824BF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  <w:r w:rsidRPr="0080513C">
        <w:rPr>
          <w:bCs/>
          <w:sz w:val="22"/>
          <w:szCs w:val="22"/>
        </w:rPr>
        <w:t>DPH: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</w:p>
    <w:p w:rsidR="00645E3F" w:rsidRPr="0080513C" w:rsidRDefault="008824BF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  <w:r w:rsidRPr="0080513C">
        <w:rPr>
          <w:bCs/>
          <w:sz w:val="22"/>
          <w:szCs w:val="22"/>
        </w:rPr>
        <w:t>Celková nabídková cena včetně DPH:</w:t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</w:p>
    <w:p w:rsidR="00B03F3B" w:rsidRPr="0080513C" w:rsidRDefault="00B03F3B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Dílo provedeme v rozsahu, který je přesně vymezen zadávacími podklady (viz. </w:t>
      </w:r>
      <w:proofErr w:type="gramStart"/>
      <w:r w:rsidRPr="0080513C">
        <w:rPr>
          <w:sz w:val="22"/>
          <w:szCs w:val="22"/>
        </w:rPr>
        <w:t>bod</w:t>
      </w:r>
      <w:proofErr w:type="gramEnd"/>
      <w:r w:rsidRPr="0080513C">
        <w:rPr>
          <w:sz w:val="22"/>
          <w:szCs w:val="22"/>
        </w:rPr>
        <w:t xml:space="preserve"> číslo 1). Souhlasíme s tím, že tato nabídka a zadávací dokumentace jsou závazným podkladem pro uzavření smlouvy o dílo</w:t>
      </w:r>
      <w:r w:rsidR="00F22E74" w:rsidRPr="0080513C">
        <w:rPr>
          <w:sz w:val="22"/>
          <w:szCs w:val="22"/>
        </w:rPr>
        <w:t xml:space="preserve"> </w:t>
      </w:r>
      <w:r w:rsidR="00F22E74" w:rsidRPr="0080513C">
        <w:rPr>
          <w:b/>
          <w:sz w:val="22"/>
          <w:szCs w:val="22"/>
        </w:rPr>
        <w:t xml:space="preserve">a zároveň prohlašujeme, že námi zpracovaná Celková nabídková cena je stanovena jako nejvýše </w:t>
      </w:r>
      <w:r w:rsidR="00F22E74" w:rsidRPr="0080513C">
        <w:rPr>
          <w:b/>
          <w:sz w:val="22"/>
          <w:szCs w:val="22"/>
        </w:rPr>
        <w:lastRenderedPageBreak/>
        <w:t>přípustná a zahrnuje veškeré náklady potřebné ke zhotovení díla a související náklady s provedením díla</w:t>
      </w:r>
      <w:r w:rsidRPr="0080513C">
        <w:rPr>
          <w:b/>
          <w:sz w:val="22"/>
          <w:szCs w:val="22"/>
        </w:rPr>
        <w:t>.</w:t>
      </w:r>
    </w:p>
    <w:p w:rsidR="004D25BB" w:rsidRPr="0080513C" w:rsidRDefault="004D25BB" w:rsidP="004D25BB">
      <w:pPr>
        <w:ind w:left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Termín plnění nabízíme v souladu s Vaším požadavkem takto: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Zahájení stavby:</w:t>
      </w:r>
      <w:r w:rsidR="0080513C">
        <w:rPr>
          <w:sz w:val="22"/>
          <w:szCs w:val="22"/>
        </w:rPr>
        <w:t xml:space="preserve"> </w:t>
      </w:r>
      <w:r w:rsidR="001A0EF9">
        <w:rPr>
          <w:sz w:val="22"/>
          <w:szCs w:val="22"/>
        </w:rPr>
        <w:t xml:space="preserve">ihned </w:t>
      </w:r>
      <w:r w:rsidR="00FD5489">
        <w:rPr>
          <w:sz w:val="22"/>
          <w:szCs w:val="22"/>
        </w:rPr>
        <w:t>po nabytí účinnosti smlouvy</w:t>
      </w:r>
    </w:p>
    <w:p w:rsidR="008824BF" w:rsidRPr="0080513C" w:rsidRDefault="00FD5489" w:rsidP="00B7103D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Ukončení stavebních prací</w:t>
      </w:r>
      <w:r w:rsidR="008824BF" w:rsidRPr="0080513C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 w:rsidR="001A0EF9">
        <w:rPr>
          <w:sz w:val="22"/>
          <w:szCs w:val="22"/>
        </w:rPr>
        <w:t>31</w:t>
      </w:r>
      <w:r>
        <w:rPr>
          <w:sz w:val="22"/>
          <w:szCs w:val="22"/>
        </w:rPr>
        <w:t xml:space="preserve">. </w:t>
      </w:r>
      <w:r w:rsidR="001A0EF9">
        <w:rPr>
          <w:sz w:val="22"/>
          <w:szCs w:val="22"/>
        </w:rPr>
        <w:t>08</w:t>
      </w:r>
      <w:r w:rsidR="0080513C">
        <w:rPr>
          <w:sz w:val="22"/>
          <w:szCs w:val="22"/>
        </w:rPr>
        <w:t>. 201</w:t>
      </w:r>
      <w:r w:rsidR="00BF4BCD">
        <w:rPr>
          <w:sz w:val="22"/>
          <w:szCs w:val="22"/>
        </w:rPr>
        <w:t>9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B7103D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Akceptujeme minimální požadované záruční doby na zhotovené dílo dle TKP a navíc nabízíme</w:t>
      </w:r>
      <w:r w:rsidR="00235799" w:rsidRPr="0080513C">
        <w:rPr>
          <w:sz w:val="22"/>
          <w:szCs w:val="22"/>
        </w:rPr>
        <w:t xml:space="preserve"> delší záruční dobu TKP +:</w:t>
      </w:r>
    </w:p>
    <w:p w:rsidR="00235799" w:rsidRPr="0080513C" w:rsidRDefault="00235799" w:rsidP="00235799">
      <w:pPr>
        <w:ind w:left="426"/>
        <w:jc w:val="both"/>
        <w:rPr>
          <w:sz w:val="22"/>
          <w:szCs w:val="22"/>
        </w:rPr>
      </w:pPr>
    </w:p>
    <w:p w:rsidR="00235799" w:rsidRPr="0080513C" w:rsidRDefault="00235799" w:rsidP="00235799">
      <w:pPr>
        <w:ind w:left="426"/>
        <w:rPr>
          <w:sz w:val="22"/>
          <w:szCs w:val="22"/>
        </w:rPr>
      </w:pPr>
      <w:proofErr w:type="gramStart"/>
      <w:r w:rsidRPr="0080513C">
        <w:rPr>
          <w:sz w:val="22"/>
          <w:szCs w:val="22"/>
        </w:rPr>
        <w:t>....................... měsíců</w:t>
      </w:r>
      <w:proofErr w:type="gramEnd"/>
      <w:r w:rsidRPr="0080513C">
        <w:rPr>
          <w:sz w:val="22"/>
          <w:szCs w:val="22"/>
        </w:rPr>
        <w:t xml:space="preserve"> (počet)</w:t>
      </w:r>
    </w:p>
    <w:p w:rsidR="00B7103D" w:rsidRPr="0080513C" w:rsidRDefault="00B7103D" w:rsidP="00B7103D">
      <w:pPr>
        <w:ind w:left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Nabízíme zadavateli tato zvýhodnění: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Vlastními kapacitami </w:t>
      </w:r>
      <w:proofErr w:type="gramStart"/>
      <w:r w:rsidRPr="0080513C">
        <w:rPr>
          <w:sz w:val="22"/>
          <w:szCs w:val="22"/>
        </w:rPr>
        <w:t>provedeme ................. % díla</w:t>
      </w:r>
      <w:proofErr w:type="gramEnd"/>
      <w:r w:rsidRPr="0080513C">
        <w:rPr>
          <w:sz w:val="22"/>
          <w:szCs w:val="22"/>
        </w:rPr>
        <w:t>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Uvádíme jmenovitý seznam a identifikační údaje právnických nebo fyzických osob – podnikatelů, </w:t>
      </w:r>
      <w:r w:rsidRPr="0080513C">
        <w:rPr>
          <w:color w:val="000000"/>
          <w:sz w:val="22"/>
          <w:szCs w:val="22"/>
        </w:rPr>
        <w:t xml:space="preserve">jimž máme v úmyslu zadat k realizaci některou část díla (subdodavatelé). Zároveň uvádíme </w:t>
      </w:r>
      <w:r w:rsidR="00E81F9A" w:rsidRPr="0080513C">
        <w:rPr>
          <w:sz w:val="22"/>
          <w:szCs w:val="22"/>
        </w:rPr>
        <w:t>konkrétní SO a činnosti</w:t>
      </w:r>
      <w:r w:rsidRPr="0080513C">
        <w:rPr>
          <w:sz w:val="22"/>
          <w:szCs w:val="22"/>
        </w:rPr>
        <w:t>, které budou tito subdodavatelé zajišťovat):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56694A" w:rsidRPr="0080513C" w:rsidRDefault="0056694A" w:rsidP="008824BF">
      <w:pPr>
        <w:ind w:left="426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bookmarkStart w:id="0" w:name="_GoBack"/>
      <w:bookmarkEnd w:id="0"/>
      <w:r w:rsidRPr="0080513C">
        <w:rPr>
          <w:sz w:val="22"/>
          <w:szCs w:val="22"/>
        </w:rPr>
        <w:t xml:space="preserve">Prohlašujeme, že na staveništi </w:t>
      </w:r>
      <w:r w:rsidRPr="0080513C">
        <w:rPr>
          <w:b/>
          <w:bCs/>
          <w:sz w:val="22"/>
          <w:szCs w:val="22"/>
        </w:rPr>
        <w:t xml:space="preserve">budou / nebudou* </w:t>
      </w:r>
      <w:r w:rsidRPr="0080513C">
        <w:rPr>
          <w:i/>
          <w:iCs/>
          <w:sz w:val="22"/>
          <w:szCs w:val="22"/>
        </w:rPr>
        <w:t>(*nehodící se škrtněte)</w:t>
      </w:r>
      <w:r w:rsidRPr="0080513C">
        <w:rPr>
          <w:sz w:val="22"/>
          <w:szCs w:val="22"/>
        </w:rPr>
        <w:t xml:space="preserve"> působit zaměstnanci více než jednoho zhotovitele stavby ve smyslu ustanovení § 14 odst. 1 zákona č. 309/2006 Sb., o zajištění dalších podmínek bezpečnosti a ochrany zdraví při práci. Za zhotovitele stavby se přitom považuje jakákoliv právnická nebo fyzická osoba podílející se na realizaci stavby, tedy i případní subdodavatelé.</w:t>
      </w:r>
    </w:p>
    <w:p w:rsidR="008824BF" w:rsidRPr="0080513C" w:rsidRDefault="008824BF" w:rsidP="003F1F31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Pokud bude naše nabídka vybrána jako nejvhodnější a bude s námi uzavřena smlouva o dílo, zavazujeme se k součinnosti s koordinátorem bezpečnosti a ochrany zdraví při práci na staveništi dle zákona č. 309/2006 Sb., kterého v případě potřeby určíme a smluvně zajistíme jako zhotovitel, a to po celou dobu realizace díla. V takovém případě zároveň smluvně zavážeme k součinnosti s koordinátorem BOZP po celou dobu realizace díla i všechny právnické a fyzické osoby – </w:t>
      </w:r>
      <w:proofErr w:type="spellStart"/>
      <w:r w:rsidRPr="0080513C">
        <w:rPr>
          <w:sz w:val="22"/>
          <w:szCs w:val="22"/>
        </w:rPr>
        <w:t>podzhotovitele</w:t>
      </w:r>
      <w:proofErr w:type="spellEnd"/>
      <w:r w:rsidRPr="0080513C">
        <w:rPr>
          <w:sz w:val="22"/>
          <w:szCs w:val="22"/>
        </w:rPr>
        <w:t>, kteří budou námi pověřeni prováděním díla nebo jeho části. Rovněž tak se zavazujeme zajistit, aby k součinnosti s koordinátorem BOZP byly po celou dobu realizace díla zavázány i jiné právnické nebo fyzické osoby, kteří budou pověřeni realizací díla nebo jeho části některým z našich subdodavatelů.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Odbornou, technickou a finanční způsobilost výše uvedených subdodavatelů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EB1E6D" w:rsidRDefault="008824BF" w:rsidP="00EB1E6D">
      <w:pPr>
        <w:pStyle w:val="Zkladntextodsazen1"/>
        <w:numPr>
          <w:ilvl w:val="0"/>
          <w:numId w:val="1"/>
        </w:numPr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Jednat a podepisovat za nás je oprávněn: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postavení: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Proti vzniku škod z provádění díla jsme pojištěni do výše ……………………</w:t>
      </w:r>
      <w:proofErr w:type="gramStart"/>
      <w:r w:rsidRPr="0080513C">
        <w:rPr>
          <w:sz w:val="22"/>
          <w:szCs w:val="22"/>
        </w:rPr>
        <w:t>…..,- Kč</w:t>
      </w:r>
      <w:proofErr w:type="gramEnd"/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Pojistnou smlouvou č. …………………………</w:t>
      </w:r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Jiným způsobem ………………………………</w:t>
      </w:r>
    </w:p>
    <w:p w:rsidR="008824BF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Doklady o pojištění přikládáme v příloze č. …….</w:t>
      </w:r>
    </w:p>
    <w:p w:rsidR="00195805" w:rsidRDefault="00195805" w:rsidP="00195805">
      <w:pPr>
        <w:jc w:val="both"/>
        <w:rPr>
          <w:sz w:val="22"/>
          <w:szCs w:val="22"/>
        </w:rPr>
      </w:pPr>
    </w:p>
    <w:p w:rsidR="00195805" w:rsidRDefault="00195805" w:rsidP="00195805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Č</w:t>
      </w:r>
      <w:r w:rsidR="00EE6DA9">
        <w:rPr>
          <w:sz w:val="22"/>
          <w:szCs w:val="22"/>
        </w:rPr>
        <w:t>estně</w:t>
      </w:r>
      <w:r w:rsidRPr="000E42C8">
        <w:rPr>
          <w:sz w:val="22"/>
          <w:szCs w:val="22"/>
        </w:rPr>
        <w:t xml:space="preserve"> proh</w:t>
      </w:r>
      <w:r>
        <w:rPr>
          <w:sz w:val="22"/>
          <w:szCs w:val="22"/>
        </w:rPr>
        <w:t>la</w:t>
      </w:r>
      <w:r w:rsidRPr="000E42C8">
        <w:rPr>
          <w:sz w:val="22"/>
          <w:szCs w:val="22"/>
        </w:rPr>
        <w:t>š</w:t>
      </w:r>
      <w:r>
        <w:rPr>
          <w:sz w:val="22"/>
          <w:szCs w:val="22"/>
        </w:rPr>
        <w:t>ujeme</w:t>
      </w:r>
      <w:r w:rsidRPr="000E42C8">
        <w:rPr>
          <w:sz w:val="22"/>
          <w:szCs w:val="22"/>
        </w:rPr>
        <w:t>, že neuzavře</w:t>
      </w:r>
      <w:r>
        <w:rPr>
          <w:sz w:val="22"/>
          <w:szCs w:val="22"/>
        </w:rPr>
        <w:t>me</w:t>
      </w:r>
      <w:r w:rsidRPr="000E42C8">
        <w:rPr>
          <w:sz w:val="22"/>
          <w:szCs w:val="22"/>
        </w:rPr>
        <w:t xml:space="preserve"> a neuzavře</w:t>
      </w:r>
      <w:r>
        <w:rPr>
          <w:sz w:val="22"/>
          <w:szCs w:val="22"/>
        </w:rPr>
        <w:t>li jsme</w:t>
      </w:r>
      <w:r w:rsidRPr="000E42C8">
        <w:rPr>
          <w:sz w:val="22"/>
          <w:szCs w:val="22"/>
        </w:rPr>
        <w:t xml:space="preserve"> zakázanou dohodu podle zvláštního </w:t>
      </w:r>
      <w:proofErr w:type="gramStart"/>
      <w:r w:rsidRPr="000E42C8">
        <w:rPr>
          <w:sz w:val="22"/>
          <w:szCs w:val="22"/>
        </w:rPr>
        <w:t xml:space="preserve">právního </w:t>
      </w:r>
      <w:r>
        <w:rPr>
          <w:sz w:val="22"/>
          <w:szCs w:val="22"/>
        </w:rPr>
        <w:t xml:space="preserve">  </w:t>
      </w:r>
      <w:r w:rsidRPr="000E42C8">
        <w:rPr>
          <w:sz w:val="22"/>
          <w:szCs w:val="22"/>
        </w:rPr>
        <w:t>předpisu</w:t>
      </w:r>
      <w:proofErr w:type="gramEnd"/>
      <w:r w:rsidRPr="000E42C8">
        <w:rPr>
          <w:sz w:val="22"/>
          <w:szCs w:val="22"/>
        </w:rPr>
        <w:t xml:space="preserve"> 82) v souvislosti se zadávanou veřejnou zakázkou.</w:t>
      </w:r>
    </w:p>
    <w:p w:rsidR="00195805" w:rsidRDefault="00195805" w:rsidP="00195805">
      <w:pPr>
        <w:pStyle w:val="Odstavecseseznamem"/>
        <w:ind w:left="283"/>
        <w:jc w:val="both"/>
        <w:rPr>
          <w:sz w:val="22"/>
          <w:szCs w:val="22"/>
        </w:rPr>
      </w:pPr>
    </w:p>
    <w:p w:rsidR="008824BF" w:rsidRDefault="00195805" w:rsidP="008824BF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195805">
        <w:rPr>
          <w:sz w:val="22"/>
          <w:szCs w:val="22"/>
        </w:rPr>
        <w:t>Čestně prohlašujeme, že v případě výběru naší nabídky a uzavření smlouvy o dílo, se zavazuje zajistit, aby všechny fyzické osoby, které se budou při provádění díla pohybovat na dráze nebo v obvodu dráhy na místech veřejnosti nepřístupných, měly v souladu s obecně závaznými předpisy a interními předpisy objednatele povolení pro vstup do těchto prostor a aby tyto osoby splňovaly podmínky zdravotní a smyslové způsobilosti ve vyhrazeném prostoru drah.</w:t>
      </w:r>
    </w:p>
    <w:p w:rsidR="00EB1E6D" w:rsidRPr="00EB1E6D" w:rsidRDefault="00EB1E6D" w:rsidP="00EB1E6D">
      <w:pPr>
        <w:pStyle w:val="Odstavecseseznamem"/>
        <w:rPr>
          <w:sz w:val="22"/>
          <w:szCs w:val="22"/>
        </w:rPr>
      </w:pPr>
    </w:p>
    <w:p w:rsidR="00EB1E6D" w:rsidRPr="00195805" w:rsidRDefault="00DB039F" w:rsidP="00DB039F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EE6DA9">
        <w:rPr>
          <w:sz w:val="22"/>
          <w:szCs w:val="22"/>
        </w:rPr>
        <w:t>Čestně</w:t>
      </w:r>
      <w:r>
        <w:rPr>
          <w:sz w:val="22"/>
          <w:szCs w:val="22"/>
        </w:rPr>
        <w:t xml:space="preserve"> prohlašujeme, že práce ve výlukách, trvající</w:t>
      </w:r>
      <w:r w:rsidRPr="00DB039F">
        <w:rPr>
          <w:sz w:val="22"/>
          <w:szCs w:val="22"/>
        </w:rPr>
        <w:t xml:space="preserve"> více než 36 hodin, </w:t>
      </w:r>
      <w:r>
        <w:rPr>
          <w:sz w:val="22"/>
          <w:szCs w:val="22"/>
        </w:rPr>
        <w:t>budou probíhat</w:t>
      </w:r>
      <w:r w:rsidRPr="00DB039F">
        <w:rPr>
          <w:sz w:val="22"/>
          <w:szCs w:val="22"/>
        </w:rPr>
        <w:t xml:space="preserve"> minimálně 12</w:t>
      </w:r>
      <w:r>
        <w:rPr>
          <w:sz w:val="22"/>
          <w:szCs w:val="22"/>
        </w:rPr>
        <w:br/>
      </w:r>
      <w:r w:rsidRPr="00DB039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DB039F">
        <w:rPr>
          <w:sz w:val="22"/>
          <w:szCs w:val="22"/>
        </w:rPr>
        <w:t>hodin denně, a to včetně sobot, nedělí a svátků (vyjímaje technologických překážek).</w:t>
      </w:r>
    </w:p>
    <w:p w:rsidR="00195805" w:rsidRPr="0080513C" w:rsidRDefault="00195805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4934EF">
      <w:pPr>
        <w:tabs>
          <w:tab w:val="left" w:pos="7230"/>
        </w:tabs>
        <w:rPr>
          <w:sz w:val="22"/>
          <w:szCs w:val="22"/>
        </w:rPr>
      </w:pPr>
    </w:p>
    <w:p w:rsidR="00002009" w:rsidRDefault="00002009" w:rsidP="004934EF">
      <w:pPr>
        <w:tabs>
          <w:tab w:val="left" w:pos="7230"/>
        </w:tabs>
        <w:rPr>
          <w:sz w:val="22"/>
          <w:szCs w:val="22"/>
        </w:rPr>
      </w:pPr>
    </w:p>
    <w:p w:rsidR="00002009" w:rsidRPr="0080513C" w:rsidRDefault="00B85F12" w:rsidP="004934EF">
      <w:pPr>
        <w:tabs>
          <w:tab w:val="left" w:pos="7230"/>
        </w:tabs>
        <w:rPr>
          <w:sz w:val="22"/>
          <w:szCs w:val="22"/>
        </w:rPr>
      </w:pPr>
      <w:r>
        <w:rPr>
          <w:sz w:val="22"/>
          <w:szCs w:val="22"/>
        </w:rPr>
        <w:t>……………………………………….</w:t>
      </w:r>
      <w:r>
        <w:rPr>
          <w:sz w:val="22"/>
          <w:szCs w:val="22"/>
        </w:rPr>
        <w:tab/>
        <w:t>…………………………</w:t>
      </w:r>
    </w:p>
    <w:p w:rsidR="004D25BB" w:rsidRPr="0080513C" w:rsidRDefault="004D25BB" w:rsidP="00C97F4C">
      <w:pPr>
        <w:tabs>
          <w:tab w:val="left" w:pos="7230"/>
        </w:tabs>
        <w:rPr>
          <w:sz w:val="22"/>
          <w:szCs w:val="22"/>
        </w:rPr>
      </w:pPr>
    </w:p>
    <w:p w:rsidR="008824BF" w:rsidRPr="0080513C" w:rsidRDefault="004D25BB" w:rsidP="004D25BB">
      <w:pPr>
        <w:tabs>
          <w:tab w:val="left" w:pos="7230"/>
        </w:tabs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ab/>
      </w:r>
      <w:r w:rsidR="008824BF" w:rsidRPr="0080513C">
        <w:rPr>
          <w:sz w:val="22"/>
          <w:szCs w:val="22"/>
        </w:rPr>
        <w:t>jméno a podpis osoby oprávněné</w:t>
      </w:r>
      <w:r w:rsidR="008824BF" w:rsidRPr="0080513C">
        <w:rPr>
          <w:sz w:val="22"/>
          <w:szCs w:val="22"/>
        </w:rPr>
        <w:tab/>
        <w:t>razítko</w:t>
      </w:r>
    </w:p>
    <w:p w:rsidR="007614C2" w:rsidRPr="0080513C" w:rsidRDefault="005873F1" w:rsidP="005873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8824BF" w:rsidRPr="0080513C">
        <w:rPr>
          <w:sz w:val="22"/>
          <w:szCs w:val="22"/>
        </w:rPr>
        <w:t>jednat jménem či za uchazeče</w:t>
      </w:r>
    </w:p>
    <w:sectPr w:rsidR="007614C2" w:rsidRPr="0080513C" w:rsidSect="0080513C">
      <w:headerReference w:type="default" r:id="rId8"/>
      <w:footerReference w:type="default" r:id="rId9"/>
      <w:pgSz w:w="11906" w:h="16838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24B8" w:rsidRDefault="00F424B8">
      <w:r>
        <w:separator/>
      </w:r>
    </w:p>
  </w:endnote>
  <w:endnote w:type="continuationSeparator" w:id="0">
    <w:p w:rsidR="00F424B8" w:rsidRDefault="00F42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02490646"/>
      <w:docPartObj>
        <w:docPartGallery w:val="Page Numbers (Bottom of Page)"/>
        <w:docPartUnique/>
      </w:docPartObj>
    </w:sdtPr>
    <w:sdtEndPr/>
    <w:sdtContent>
      <w:p w:rsidR="00A77FE9" w:rsidRDefault="008824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0EF9">
          <w:rPr>
            <w:noProof/>
          </w:rPr>
          <w:t>1</w:t>
        </w:r>
        <w:r>
          <w:fldChar w:fldCharType="end"/>
        </w:r>
        <w:r>
          <w:t>/3</w:t>
        </w:r>
      </w:p>
    </w:sdtContent>
  </w:sdt>
  <w:p w:rsidR="00A77FE9" w:rsidRDefault="00B6199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24B8" w:rsidRDefault="00F424B8">
      <w:r>
        <w:separator/>
      </w:r>
    </w:p>
  </w:footnote>
  <w:footnote w:type="continuationSeparator" w:id="0">
    <w:p w:rsidR="00F424B8" w:rsidRDefault="00F424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13C" w:rsidRDefault="0080513C" w:rsidP="0080513C">
    <w:pPr>
      <w:pStyle w:val="Zhlav"/>
      <w:tabs>
        <w:tab w:val="left" w:pos="2268"/>
      </w:tabs>
      <w:ind w:firstLine="2268"/>
      <w:rPr>
        <w:rFonts w:ascii="Arial" w:hAnsi="Arial"/>
        <w:b/>
        <w:i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2EDBC4C" wp14:editId="355D8BC6">
          <wp:simplePos x="0" y="0"/>
          <wp:positionH relativeFrom="column">
            <wp:posOffset>20320</wp:posOffset>
          </wp:positionH>
          <wp:positionV relativeFrom="paragraph">
            <wp:posOffset>0</wp:posOffset>
          </wp:positionV>
          <wp:extent cx="1162685" cy="654685"/>
          <wp:effectExtent l="0" t="0" r="0" b="0"/>
          <wp:wrapNone/>
          <wp:docPr id="2" name="Obrázek 2" descr="logo_szd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_szd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2685" cy="654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/>
        <w:b/>
        <w:i/>
      </w:rPr>
      <w:t>Správa železniční dopravní cesty, státní organizace</w:t>
    </w:r>
  </w:p>
  <w:p w:rsidR="0080513C" w:rsidRDefault="0080513C" w:rsidP="0080513C">
    <w:pPr>
      <w:pStyle w:val="Zhlav"/>
      <w:tabs>
        <w:tab w:val="left" w:pos="1170"/>
        <w:tab w:val="left" w:pos="2268"/>
      </w:tabs>
      <w:rPr>
        <w:rFonts w:ascii="Arial" w:hAnsi="Arial"/>
        <w:b/>
        <w:i/>
      </w:rPr>
    </w:pPr>
    <w:r>
      <w:rPr>
        <w:rFonts w:ascii="Arial" w:hAnsi="Arial"/>
        <w:b/>
        <w:i/>
      </w:rPr>
      <w:tab/>
    </w:r>
    <w:r>
      <w:rPr>
        <w:rFonts w:ascii="Arial" w:hAnsi="Arial"/>
        <w:b/>
        <w:i/>
      </w:rPr>
      <w:tab/>
      <w:t>Oblastní ředitelství Ústí nad Labem</w:t>
    </w:r>
  </w:p>
  <w:p w:rsidR="0080513C" w:rsidRDefault="0080513C" w:rsidP="0080513C">
    <w:pPr>
      <w:pStyle w:val="Zhlav"/>
      <w:tabs>
        <w:tab w:val="left" w:pos="1170"/>
        <w:tab w:val="left" w:pos="2268"/>
      </w:tabs>
      <w:rPr>
        <w:rFonts w:ascii="Arial" w:hAnsi="Arial"/>
        <w:b/>
        <w:i/>
      </w:rPr>
    </w:pPr>
    <w:r>
      <w:rPr>
        <w:rFonts w:ascii="Arial" w:hAnsi="Arial"/>
        <w:b/>
        <w:i/>
      </w:rPr>
      <w:tab/>
    </w:r>
    <w:r>
      <w:rPr>
        <w:rFonts w:ascii="Arial" w:hAnsi="Arial"/>
        <w:b/>
        <w:i/>
      </w:rPr>
      <w:tab/>
      <w:t>Železničářská 1386/31</w:t>
    </w:r>
  </w:p>
  <w:p w:rsidR="0080513C" w:rsidRDefault="0080513C" w:rsidP="0080513C">
    <w:pPr>
      <w:pStyle w:val="Zhlav"/>
      <w:tabs>
        <w:tab w:val="left" w:pos="1170"/>
        <w:tab w:val="left" w:pos="2268"/>
      </w:tabs>
      <w:rPr>
        <w:rFonts w:ascii="Arial" w:hAnsi="Arial"/>
        <w:i/>
      </w:rPr>
    </w:pPr>
    <w:r>
      <w:rPr>
        <w:rFonts w:ascii="Arial" w:hAnsi="Arial"/>
        <w:b/>
        <w:i/>
      </w:rPr>
      <w:tab/>
    </w:r>
    <w:r>
      <w:rPr>
        <w:rFonts w:ascii="Arial" w:hAnsi="Arial"/>
        <w:b/>
        <w:i/>
      </w:rPr>
      <w:tab/>
      <w:t>400 03 Ústí nad Labem</w:t>
    </w:r>
  </w:p>
  <w:p w:rsidR="0080513C" w:rsidRDefault="0080513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86438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">
    <w:nsid w:val="2FD36EA7"/>
    <w:multiLevelType w:val="hybridMultilevel"/>
    <w:tmpl w:val="58C25B84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3">
    <w:nsid w:val="5A21001D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4">
    <w:nsid w:val="6B590734"/>
    <w:multiLevelType w:val="hybridMultilevel"/>
    <w:tmpl w:val="05BE9C3E"/>
    <w:lvl w:ilvl="0" w:tplc="0405000F">
      <w:start w:val="1"/>
      <w:numFmt w:val="decimal"/>
      <w:lvlText w:val="%1."/>
      <w:lvlJc w:val="left"/>
      <w:pPr>
        <w:ind w:left="2291" w:hanging="360"/>
      </w:pPr>
    </w:lvl>
    <w:lvl w:ilvl="1" w:tplc="04050019" w:tentative="1">
      <w:start w:val="1"/>
      <w:numFmt w:val="lowerLetter"/>
      <w:lvlText w:val="%2."/>
      <w:lvlJc w:val="left"/>
      <w:pPr>
        <w:ind w:left="3011" w:hanging="360"/>
      </w:pPr>
    </w:lvl>
    <w:lvl w:ilvl="2" w:tplc="0405001B" w:tentative="1">
      <w:start w:val="1"/>
      <w:numFmt w:val="lowerRoman"/>
      <w:lvlText w:val="%3."/>
      <w:lvlJc w:val="right"/>
      <w:pPr>
        <w:ind w:left="3731" w:hanging="180"/>
      </w:pPr>
    </w:lvl>
    <w:lvl w:ilvl="3" w:tplc="0405000F" w:tentative="1">
      <w:start w:val="1"/>
      <w:numFmt w:val="decimal"/>
      <w:lvlText w:val="%4."/>
      <w:lvlJc w:val="left"/>
      <w:pPr>
        <w:ind w:left="4451" w:hanging="360"/>
      </w:pPr>
    </w:lvl>
    <w:lvl w:ilvl="4" w:tplc="04050019" w:tentative="1">
      <w:start w:val="1"/>
      <w:numFmt w:val="lowerLetter"/>
      <w:lvlText w:val="%5."/>
      <w:lvlJc w:val="left"/>
      <w:pPr>
        <w:ind w:left="5171" w:hanging="360"/>
      </w:pPr>
    </w:lvl>
    <w:lvl w:ilvl="5" w:tplc="0405001B" w:tentative="1">
      <w:start w:val="1"/>
      <w:numFmt w:val="lowerRoman"/>
      <w:lvlText w:val="%6."/>
      <w:lvlJc w:val="right"/>
      <w:pPr>
        <w:ind w:left="5891" w:hanging="180"/>
      </w:pPr>
    </w:lvl>
    <w:lvl w:ilvl="6" w:tplc="0405000F" w:tentative="1">
      <w:start w:val="1"/>
      <w:numFmt w:val="decimal"/>
      <w:lvlText w:val="%7."/>
      <w:lvlJc w:val="left"/>
      <w:pPr>
        <w:ind w:left="6611" w:hanging="360"/>
      </w:pPr>
    </w:lvl>
    <w:lvl w:ilvl="7" w:tplc="04050019" w:tentative="1">
      <w:start w:val="1"/>
      <w:numFmt w:val="lowerLetter"/>
      <w:lvlText w:val="%8."/>
      <w:lvlJc w:val="left"/>
      <w:pPr>
        <w:ind w:left="7331" w:hanging="360"/>
      </w:pPr>
    </w:lvl>
    <w:lvl w:ilvl="8" w:tplc="040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5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78C"/>
    <w:rsid w:val="00002009"/>
    <w:rsid w:val="00073C2B"/>
    <w:rsid w:val="000C5B47"/>
    <w:rsid w:val="00106CB6"/>
    <w:rsid w:val="00122350"/>
    <w:rsid w:val="0013036D"/>
    <w:rsid w:val="00131E9D"/>
    <w:rsid w:val="00175525"/>
    <w:rsid w:val="00175F34"/>
    <w:rsid w:val="00195805"/>
    <w:rsid w:val="001A0EF9"/>
    <w:rsid w:val="001A6DE3"/>
    <w:rsid w:val="001A6E21"/>
    <w:rsid w:val="00235799"/>
    <w:rsid w:val="00292619"/>
    <w:rsid w:val="002E3DDF"/>
    <w:rsid w:val="00376107"/>
    <w:rsid w:val="00383B01"/>
    <w:rsid w:val="0038438F"/>
    <w:rsid w:val="00395BD4"/>
    <w:rsid w:val="003C360B"/>
    <w:rsid w:val="003D6B1B"/>
    <w:rsid w:val="003F1F31"/>
    <w:rsid w:val="004269A8"/>
    <w:rsid w:val="004852A9"/>
    <w:rsid w:val="004934EF"/>
    <w:rsid w:val="004A4E09"/>
    <w:rsid w:val="004A7AFC"/>
    <w:rsid w:val="004D25BB"/>
    <w:rsid w:val="00535285"/>
    <w:rsid w:val="0056694A"/>
    <w:rsid w:val="00577698"/>
    <w:rsid w:val="005873F1"/>
    <w:rsid w:val="005E6D61"/>
    <w:rsid w:val="00645E3F"/>
    <w:rsid w:val="00651813"/>
    <w:rsid w:val="00662565"/>
    <w:rsid w:val="00683963"/>
    <w:rsid w:val="007127CD"/>
    <w:rsid w:val="00731B02"/>
    <w:rsid w:val="007614C2"/>
    <w:rsid w:val="00793A4E"/>
    <w:rsid w:val="007E09C0"/>
    <w:rsid w:val="0080513C"/>
    <w:rsid w:val="008824BF"/>
    <w:rsid w:val="008A36FD"/>
    <w:rsid w:val="008E09B2"/>
    <w:rsid w:val="00920131"/>
    <w:rsid w:val="00920DB4"/>
    <w:rsid w:val="0092178C"/>
    <w:rsid w:val="00993DC4"/>
    <w:rsid w:val="009E3ACC"/>
    <w:rsid w:val="009E7FAF"/>
    <w:rsid w:val="00A04BA2"/>
    <w:rsid w:val="00A3193C"/>
    <w:rsid w:val="00A33D9A"/>
    <w:rsid w:val="00A4392A"/>
    <w:rsid w:val="00A7056A"/>
    <w:rsid w:val="00A90094"/>
    <w:rsid w:val="00AB109D"/>
    <w:rsid w:val="00AC6399"/>
    <w:rsid w:val="00AD179C"/>
    <w:rsid w:val="00AE723D"/>
    <w:rsid w:val="00B03F3B"/>
    <w:rsid w:val="00B04029"/>
    <w:rsid w:val="00B303BB"/>
    <w:rsid w:val="00B7103D"/>
    <w:rsid w:val="00B85F12"/>
    <w:rsid w:val="00BC41C0"/>
    <w:rsid w:val="00BF4BCD"/>
    <w:rsid w:val="00C2553A"/>
    <w:rsid w:val="00C83BD1"/>
    <w:rsid w:val="00C97F4C"/>
    <w:rsid w:val="00D412BD"/>
    <w:rsid w:val="00D530CF"/>
    <w:rsid w:val="00DB039F"/>
    <w:rsid w:val="00DE1C1C"/>
    <w:rsid w:val="00E12499"/>
    <w:rsid w:val="00E60D21"/>
    <w:rsid w:val="00E81F9A"/>
    <w:rsid w:val="00EB1E6D"/>
    <w:rsid w:val="00EE6DA9"/>
    <w:rsid w:val="00F22E74"/>
    <w:rsid w:val="00F30174"/>
    <w:rsid w:val="00F363B7"/>
    <w:rsid w:val="00F41420"/>
    <w:rsid w:val="00F424B8"/>
    <w:rsid w:val="00F570B2"/>
    <w:rsid w:val="00FD5489"/>
    <w:rsid w:val="00FE5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884</Words>
  <Characters>5361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SDC UNL</Company>
  <LinksUpToDate>false</LinksUpToDate>
  <CharactersWithSpaces>6233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Helcl Tomáš, DiS.</dc:creator>
  <cp:lastModifiedBy>Růžička Vladimír, DiS.</cp:lastModifiedBy>
  <cp:revision>6</cp:revision>
  <dcterms:created xsi:type="dcterms:W3CDTF">2018-07-30T07:32:00Z</dcterms:created>
  <dcterms:modified xsi:type="dcterms:W3CDTF">2018-11-01T09:19:00Z</dcterms:modified>
</cp:coreProperties>
</file>